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E6B6C" w14:textId="77777777" w:rsidR="00065939" w:rsidRDefault="00065939" w:rsidP="004948A4">
      <w:pPr>
        <w:tabs>
          <w:tab w:val="right" w:pos="5245"/>
        </w:tabs>
        <w:contextualSpacing/>
        <w:rPr>
          <w:rFonts w:ascii="Futura Std Book" w:hAnsi="Futura Std Book"/>
          <w:sz w:val="20"/>
        </w:rPr>
      </w:pPr>
    </w:p>
    <w:p w14:paraId="7B8C1E05" w14:textId="77777777" w:rsidR="00E262F5" w:rsidRDefault="00E262F5" w:rsidP="004948A4">
      <w:pPr>
        <w:tabs>
          <w:tab w:val="right" w:pos="5245"/>
        </w:tabs>
        <w:contextualSpacing/>
        <w:rPr>
          <w:rFonts w:ascii="Futura Std Book" w:hAnsi="Futura Std Book"/>
          <w:sz w:val="20"/>
        </w:rPr>
      </w:pPr>
    </w:p>
    <w:p w14:paraId="49689589" w14:textId="77777777" w:rsidR="00E262F5" w:rsidRDefault="00E262F5" w:rsidP="004948A4">
      <w:pPr>
        <w:tabs>
          <w:tab w:val="right" w:pos="5245"/>
        </w:tabs>
        <w:contextualSpacing/>
        <w:rPr>
          <w:rFonts w:ascii="Futura Std Book" w:hAnsi="Futura Std Book"/>
          <w:sz w:val="20"/>
        </w:rPr>
      </w:pPr>
    </w:p>
    <w:p w14:paraId="4C3D7C04" w14:textId="59B867F2"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p>
    <w:p w14:paraId="6DCB77B9" w14:textId="77777777"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6D813396" w14:textId="5850BAEA"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r>
        <w:rPr>
          <w:rFonts w:ascii="Trebuchet MS" w:hAnsi="Trebuchet MS"/>
          <w:noProof/>
        </w:rPr>
        <w:drawing>
          <wp:anchor distT="0" distB="0" distL="114300" distR="114300" simplePos="0" relativeHeight="251661312" behindDoc="1" locked="0" layoutInCell="1" allowOverlap="1" wp14:anchorId="24A65456" wp14:editId="273320B4">
            <wp:simplePos x="0" y="0"/>
            <wp:positionH relativeFrom="margin">
              <wp:posOffset>500380</wp:posOffset>
            </wp:positionH>
            <wp:positionV relativeFrom="paragraph">
              <wp:posOffset>281940</wp:posOffset>
            </wp:positionV>
            <wp:extent cx="4391025" cy="2853690"/>
            <wp:effectExtent l="0" t="0" r="9525" b="3810"/>
            <wp:wrapTight wrapText="bothSides">
              <wp:wrapPolygon edited="0">
                <wp:start x="0" y="0"/>
                <wp:lineTo x="0" y="21485"/>
                <wp:lineTo x="21553" y="21485"/>
                <wp:lineTo x="21553" y="0"/>
                <wp:lineTo x="0" y="0"/>
              </wp:wrapPolygon>
            </wp:wrapTight>
            <wp:docPr id="3" name="Grafik 3" descr="Ein Bild, das Screenshot,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creenshot, Im Haus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91025" cy="2853690"/>
                    </a:xfrm>
                    <a:prstGeom prst="rect">
                      <a:avLst/>
                    </a:prstGeom>
                  </pic:spPr>
                </pic:pic>
              </a:graphicData>
            </a:graphic>
          </wp:anchor>
        </w:drawing>
      </w:r>
    </w:p>
    <w:p w14:paraId="44987327" w14:textId="77777777"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p>
    <w:p w14:paraId="6D728CAC" w14:textId="77777777"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p>
    <w:p w14:paraId="2A7D7342" w14:textId="77777777"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p>
    <w:p w14:paraId="1A1F74E2" w14:textId="77777777"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p>
    <w:p w14:paraId="301FAFF1" w14:textId="77777777" w:rsidR="000F0BC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p>
    <w:p w14:paraId="31BCDEFB" w14:textId="43D3D1AD" w:rsidR="00764231" w:rsidRPr="00255814" w:rsidRDefault="000F0BC4" w:rsidP="00764231">
      <w:pPr>
        <w:pStyle w:val="StandardWeb"/>
        <w:tabs>
          <w:tab w:val="right" w:pos="5245"/>
        </w:tabs>
        <w:spacing w:line="276" w:lineRule="auto"/>
        <w:jc w:val="center"/>
        <w:rPr>
          <w:rFonts w:ascii="Futura Std Book" w:hAnsi="Futura Std Book" w:cs="Calibri"/>
          <w:b/>
          <w:color w:val="1F497D" w:themeColor="text2"/>
          <w:sz w:val="40"/>
          <w:lang w:val="fr-FR"/>
        </w:rPr>
      </w:pPr>
      <w:r w:rsidRPr="000F0BC4">
        <w:rPr>
          <w:rFonts w:ascii="Futura Std Book" w:hAnsi="Futura Std Book" w:cs="Calibri"/>
          <w:b/>
          <w:color w:val="1F497D" w:themeColor="text2"/>
          <w:sz w:val="40"/>
          <w:lang w:val="fr-FR"/>
        </w:rPr>
        <w:t xml:space="preserve">Le bouton-poussoir à écran </w:t>
      </w:r>
      <w:proofErr w:type="spellStart"/>
      <w:r w:rsidRPr="000F0BC4">
        <w:rPr>
          <w:rFonts w:ascii="Futura Std Book" w:hAnsi="Futura Std Book" w:cs="Calibri"/>
          <w:b/>
          <w:color w:val="1F497D" w:themeColor="text2"/>
          <w:sz w:val="40"/>
          <w:lang w:val="fr-FR"/>
        </w:rPr>
        <w:t>Flexitast</w:t>
      </w:r>
      <w:proofErr w:type="spellEnd"/>
      <w:r w:rsidRPr="000F0BC4">
        <w:rPr>
          <w:rFonts w:ascii="Futura Std Book" w:hAnsi="Futura Std Book" w:cs="Calibri"/>
          <w:b/>
          <w:color w:val="1F497D" w:themeColor="text2"/>
          <w:sz w:val="40"/>
          <w:lang w:val="fr-FR"/>
        </w:rPr>
        <w:t xml:space="preserve"> remporte le GOOD DESIGN AWARD</w:t>
      </w:r>
      <w:r w:rsidRPr="000F0BC4">
        <w:rPr>
          <w:rFonts w:ascii="Futura Std Book" w:hAnsi="Futura Std Book" w:cs="Calibri"/>
          <w:b/>
          <w:color w:val="1F497D" w:themeColor="text2"/>
          <w:sz w:val="40"/>
          <w:lang w:val="fr-FR"/>
        </w:rPr>
        <w:t xml:space="preserve"> </w:t>
      </w:r>
    </w:p>
    <w:p w14:paraId="35C316E1" w14:textId="3433C9A5" w:rsidR="00764231" w:rsidRPr="00255814" w:rsidRDefault="000F0BC4" w:rsidP="00764231">
      <w:pPr>
        <w:pStyle w:val="StandardWeb"/>
        <w:tabs>
          <w:tab w:val="right" w:pos="5245"/>
        </w:tabs>
        <w:spacing w:line="276" w:lineRule="auto"/>
        <w:jc w:val="center"/>
        <w:rPr>
          <w:rFonts w:ascii="Futura Std Book" w:hAnsi="Futura Std Book" w:cs="Calibri"/>
          <w:i/>
          <w:lang w:val="fr-FR"/>
        </w:rPr>
      </w:pPr>
      <w:r w:rsidRPr="000F0BC4">
        <w:rPr>
          <w:rFonts w:ascii="Futura Std Book" w:hAnsi="Futura Std Book" w:cs="Calibri"/>
          <w:i/>
          <w:lang w:val="fr-FR"/>
        </w:rPr>
        <w:t>Un jury international d'experts a récompensé cette innovation pour la flexibilité qu'elle apporte à l'utilisation des machines</w:t>
      </w:r>
    </w:p>
    <w:p w14:paraId="6C8E62F7"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t xml:space="preserve">Bonne nouvelle en provenance des États-Unis : le spécialiste de l'électrotechnique GEORG SCHLEGEL a remporté le prestigieux GOOD DESIGN AWARD décerné par le Chicago </w:t>
      </w:r>
      <w:proofErr w:type="spellStart"/>
      <w:r w:rsidRPr="000F0BC4">
        <w:rPr>
          <w:rFonts w:ascii="Futura Std Book" w:hAnsi="Futura Std Book" w:cs="Calibri"/>
          <w:lang w:val="fr-FR"/>
        </w:rPr>
        <w:t>Athenaeum</w:t>
      </w:r>
      <w:proofErr w:type="spellEnd"/>
      <w:r w:rsidRPr="000F0BC4">
        <w:rPr>
          <w:rFonts w:ascii="Futura Std Book" w:hAnsi="Futura Std Book" w:cs="Calibri"/>
          <w:lang w:val="fr-FR"/>
        </w:rPr>
        <w:t xml:space="preserve"> : Museum of Architecture and Design. Le prix a été attribué au bouton-poussoir à écran innovant « </w:t>
      </w:r>
      <w:proofErr w:type="spellStart"/>
      <w:r w:rsidRPr="000F0BC4">
        <w:rPr>
          <w:rFonts w:ascii="Futura Std Book" w:hAnsi="Futura Std Book" w:cs="Calibri"/>
          <w:lang w:val="fr-FR"/>
        </w:rPr>
        <w:t>Flexitast</w:t>
      </w:r>
      <w:proofErr w:type="spellEnd"/>
      <w:r w:rsidRPr="000F0BC4">
        <w:rPr>
          <w:rFonts w:ascii="Futura Std Book" w:hAnsi="Futura Std Book" w:cs="Calibri"/>
          <w:lang w:val="fr-FR"/>
        </w:rPr>
        <w:t xml:space="preserve"> ».</w:t>
      </w:r>
    </w:p>
    <w:p w14:paraId="2D779817"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t>Le GOOD DESIGN AWARD est l'un des prix de design les plus anciens et les plus prestigieux au monde. Un jury international d'experts récompense les produits et solutions de conception alliant de manière convaincante fonctionnalité, esthétique et durabilité. Cette année, un nombre record de candidatures provenant de 55 pays a été reçu et 1 100 prix ont été décernés dans 32 catégories. SCHLEGEL a reçu le prix dans la catégorie « Produits industriels », dans laquelle 20 produits ont été récompensés.</w:t>
      </w:r>
    </w:p>
    <w:p w14:paraId="601275A8"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lastRenderedPageBreak/>
        <w:t xml:space="preserve">« La commande des machines industrielles évolue de plus en plus vers des solutions dynamiques et connectées, capables de réagir avec souplesse à différentes situations. Le </w:t>
      </w:r>
      <w:proofErr w:type="spellStart"/>
      <w:r w:rsidRPr="000F0BC4">
        <w:rPr>
          <w:rFonts w:ascii="Futura Std Book" w:hAnsi="Futura Std Book" w:cs="Calibri"/>
          <w:lang w:val="fr-FR"/>
        </w:rPr>
        <w:t>Flexitast</w:t>
      </w:r>
      <w:proofErr w:type="spellEnd"/>
      <w:r w:rsidRPr="000F0BC4">
        <w:rPr>
          <w:rFonts w:ascii="Futura Std Book" w:hAnsi="Futura Std Book" w:cs="Calibri"/>
          <w:lang w:val="fr-FR"/>
        </w:rPr>
        <w:t xml:space="preserve"> en est un exemple emblématique. Nous sommes très heureux que le jury ait apprécié cette approche, qui confirme notre orientation », déclare Christoph Schlegel, directeur général.</w:t>
      </w:r>
    </w:p>
    <w:p w14:paraId="3F389CED"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t xml:space="preserve">Le </w:t>
      </w:r>
      <w:proofErr w:type="spellStart"/>
      <w:r w:rsidRPr="000F0BC4">
        <w:rPr>
          <w:rFonts w:ascii="Futura Std Book" w:hAnsi="Futura Std Book" w:cs="Calibri"/>
          <w:lang w:val="fr-FR"/>
        </w:rPr>
        <w:t>Flexitast</w:t>
      </w:r>
      <w:proofErr w:type="spellEnd"/>
      <w:r w:rsidRPr="000F0BC4">
        <w:rPr>
          <w:rFonts w:ascii="Futura Std Book" w:hAnsi="Futura Std Book" w:cs="Calibri"/>
          <w:lang w:val="fr-FR"/>
        </w:rPr>
        <w:t xml:space="preserve"> a été récompensé pour sa nouveauté technique mondiale. Ce bouton-poussoir combine un bouton tactile et un écran ZBD intégré. Il permet d'afficher de manière flexible des symboles, des avertissements ou des signaux de couleur. Au cœur du dispositif se trouve un écran ZBD spécialement développé dont le contenu reste affiché même sans alimentation électrique grâce à la technologie utilisée.</w:t>
      </w:r>
    </w:p>
    <w:p w14:paraId="79E90357"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t>La technologie Chip-on-Flex est utilisée, qui consiste à positionner l'électronique directement sur un câble flexible. Cela permet d'obtenir un bord symétrique étroit avec un écran carré au design épuré.</w:t>
      </w:r>
    </w:p>
    <w:p w14:paraId="7B32193D" w14:textId="77777777" w:rsidR="000F0BC4" w:rsidRPr="000F0BC4" w:rsidRDefault="000F0BC4" w:rsidP="000F0BC4">
      <w:pPr>
        <w:pStyle w:val="StandardWeb"/>
        <w:tabs>
          <w:tab w:val="right" w:pos="5245"/>
        </w:tabs>
        <w:spacing w:line="276" w:lineRule="auto"/>
        <w:rPr>
          <w:rFonts w:ascii="Futura Std Book" w:hAnsi="Futura Std Book" w:cs="Calibri"/>
          <w:lang w:val="fr-FR"/>
        </w:rPr>
      </w:pPr>
      <w:r w:rsidRPr="000F0BC4">
        <w:rPr>
          <w:rFonts w:ascii="Futura Std Book" w:hAnsi="Futura Std Book" w:cs="Calibri"/>
          <w:lang w:val="fr-FR"/>
        </w:rPr>
        <w:t>Le bouton-poussoir à écran est conçu pour être utilisé dans des environnements industriels exigeants. Une vitre incassable protège l'écran. Sa construction robuste garantit un fonctionnement à long terme. Il n'y a aucun risque de brûlure de l'écran, comme cela peut être le cas avec d'autres technologies.</w:t>
      </w:r>
    </w:p>
    <w:p w14:paraId="4BFF2415" w14:textId="77777777" w:rsidR="000F0BC4" w:rsidRPr="000F0BC4" w:rsidRDefault="000F0BC4" w:rsidP="000F0BC4">
      <w:pPr>
        <w:pStyle w:val="StandardWeb"/>
        <w:tabs>
          <w:tab w:val="right" w:pos="5245"/>
        </w:tabs>
        <w:spacing w:line="276" w:lineRule="auto"/>
        <w:rPr>
          <w:rFonts w:ascii="Futura Std Book" w:hAnsi="Futura Std Book" w:cs="Calibri"/>
          <w:b/>
          <w:bCs/>
          <w:lang w:val="fr-FR"/>
        </w:rPr>
      </w:pPr>
      <w:r w:rsidRPr="000F0BC4">
        <w:rPr>
          <w:rFonts w:ascii="Futura Std Book" w:hAnsi="Futura Std Book" w:cs="Calibri"/>
          <w:b/>
          <w:bCs/>
          <w:lang w:val="fr-FR"/>
        </w:rPr>
        <w:t xml:space="preserve">Troisième distinction pour le </w:t>
      </w:r>
      <w:proofErr w:type="spellStart"/>
      <w:r w:rsidRPr="000F0BC4">
        <w:rPr>
          <w:rFonts w:ascii="Futura Std Book" w:hAnsi="Futura Std Book" w:cs="Calibri"/>
          <w:b/>
          <w:bCs/>
          <w:lang w:val="fr-FR"/>
        </w:rPr>
        <w:t>Flexitast</w:t>
      </w:r>
      <w:proofErr w:type="spellEnd"/>
    </w:p>
    <w:p w14:paraId="18518B76" w14:textId="16181B43" w:rsidR="00E23E13" w:rsidRDefault="000F0BC4" w:rsidP="000F0BC4">
      <w:pPr>
        <w:pStyle w:val="StandardWeb"/>
        <w:tabs>
          <w:tab w:val="right" w:pos="5245"/>
        </w:tabs>
        <w:spacing w:before="0" w:beforeAutospacing="0" w:after="0" w:afterAutospacing="0" w:line="276" w:lineRule="auto"/>
        <w:rPr>
          <w:rFonts w:ascii="Futura Std Book" w:hAnsi="Futura Std Book" w:cs="Calibri"/>
          <w:lang w:val="fr-FR"/>
        </w:rPr>
      </w:pPr>
      <w:r w:rsidRPr="000F0BC4">
        <w:rPr>
          <w:rFonts w:ascii="Futura Std Book" w:hAnsi="Futura Std Book" w:cs="Calibri"/>
          <w:lang w:val="fr-FR"/>
        </w:rPr>
        <w:t xml:space="preserve">L'orientation systématique vers une conception de produits sophistiquée est une tradition chez Schlegel : l'entreprise a remporté plus de 100 prix de design. Le </w:t>
      </w:r>
      <w:proofErr w:type="spellStart"/>
      <w:r w:rsidRPr="000F0BC4">
        <w:rPr>
          <w:rFonts w:ascii="Futura Std Book" w:hAnsi="Futura Std Book" w:cs="Calibri"/>
          <w:lang w:val="fr-FR"/>
        </w:rPr>
        <w:t>Flexitast</w:t>
      </w:r>
      <w:proofErr w:type="spellEnd"/>
      <w:r w:rsidRPr="000F0BC4">
        <w:rPr>
          <w:rFonts w:ascii="Futura Std Book" w:hAnsi="Futura Std Book" w:cs="Calibri"/>
          <w:lang w:val="fr-FR"/>
        </w:rPr>
        <w:t xml:space="preserve"> a également reçu plusieurs prix de design renommés, dont le Red Dot </w:t>
      </w:r>
      <w:proofErr w:type="spellStart"/>
      <w:r w:rsidRPr="000F0BC4">
        <w:rPr>
          <w:rFonts w:ascii="Futura Std Book" w:hAnsi="Futura Std Book" w:cs="Calibri"/>
          <w:lang w:val="fr-FR"/>
        </w:rPr>
        <w:t>Award</w:t>
      </w:r>
      <w:proofErr w:type="spellEnd"/>
      <w:r w:rsidRPr="000F0BC4">
        <w:rPr>
          <w:rFonts w:ascii="Futura Std Book" w:hAnsi="Futura Std Book" w:cs="Calibri"/>
          <w:lang w:val="fr-FR"/>
        </w:rPr>
        <w:t xml:space="preserve"> et le Focus Open in Gold. SCHLEGEL a également reçu plusieurs fois le GOOD DESIGN AWARD pour ses produits.</w:t>
      </w:r>
    </w:p>
    <w:p w14:paraId="0B5FD98E"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7729CC16"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19876E57" w14:textId="77555026" w:rsidR="004522C6" w:rsidRPr="00667340"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14:paraId="7BA0CD4E" w14:textId="6DF82926" w:rsidR="00C431C1" w:rsidRPr="00667340" w:rsidRDefault="000F0BC4" w:rsidP="00F31606">
      <w:pPr>
        <w:pStyle w:val="StandardWeb"/>
        <w:tabs>
          <w:tab w:val="right" w:pos="5245"/>
        </w:tabs>
        <w:spacing w:before="0" w:beforeAutospacing="0" w:after="0" w:afterAutospacing="0" w:line="276" w:lineRule="auto"/>
        <w:rPr>
          <w:rFonts w:ascii="Futura Std Book" w:hAnsi="Futura Std Book"/>
          <w:b/>
          <w:lang w:val="fr-FR"/>
        </w:rPr>
      </w:pPr>
      <w:r>
        <w:rPr>
          <w:rFonts w:ascii="Futura Std Book" w:hAnsi="Futura Std Book"/>
          <w:b/>
          <w:noProof/>
          <w:lang w:val="fr-FR"/>
        </w:rPr>
        <w:drawing>
          <wp:anchor distT="0" distB="0" distL="114300" distR="114300" simplePos="0" relativeHeight="251662336" behindDoc="1" locked="0" layoutInCell="1" allowOverlap="1" wp14:anchorId="4082B461" wp14:editId="5892853D">
            <wp:simplePos x="0" y="0"/>
            <wp:positionH relativeFrom="column">
              <wp:posOffset>14605</wp:posOffset>
            </wp:positionH>
            <wp:positionV relativeFrom="paragraph">
              <wp:posOffset>117475</wp:posOffset>
            </wp:positionV>
            <wp:extent cx="1503045" cy="1503045"/>
            <wp:effectExtent l="0" t="0" r="1905" b="1905"/>
            <wp:wrapTight wrapText="bothSides">
              <wp:wrapPolygon edited="0">
                <wp:start x="0" y="0"/>
                <wp:lineTo x="0" y="21354"/>
                <wp:lineTo x="21354" y="21354"/>
                <wp:lineTo x="21354" y="0"/>
                <wp:lineTo x="0" y="0"/>
              </wp:wrapPolygon>
            </wp:wrapTight>
            <wp:docPr id="1191441302" name="Grafik 1" descr="Ein Bild, das Screenshot, Kosmeti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441302" name="Grafik 1" descr="Ein Bild, das Screenshot, Kosmetik, Desig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3045" cy="1503045"/>
                    </a:xfrm>
                    <a:prstGeom prst="rect">
                      <a:avLst/>
                    </a:prstGeom>
                  </pic:spPr>
                </pic:pic>
              </a:graphicData>
            </a:graphic>
            <wp14:sizeRelH relativeFrom="margin">
              <wp14:pctWidth>0</wp14:pctWidth>
            </wp14:sizeRelH>
            <wp14:sizeRelV relativeFrom="margin">
              <wp14:pctHeight>0</wp14:pctHeight>
            </wp14:sizeRelV>
          </wp:anchor>
        </w:drawing>
      </w:r>
    </w:p>
    <w:p w14:paraId="62F11109" w14:textId="644F7D9B" w:rsidR="00F31606" w:rsidRPr="00667340" w:rsidRDefault="000F0BC4" w:rsidP="00F31606">
      <w:pPr>
        <w:pStyle w:val="StandardWeb"/>
        <w:tabs>
          <w:tab w:val="right" w:pos="5245"/>
        </w:tabs>
        <w:spacing w:before="0" w:beforeAutospacing="0" w:after="0" w:afterAutospacing="0" w:line="276" w:lineRule="auto"/>
        <w:rPr>
          <w:rFonts w:ascii="Futura Std Book" w:hAnsi="Futura Std Book"/>
          <w:b/>
          <w:lang w:val="fr-FR"/>
        </w:rPr>
      </w:pPr>
      <w:r w:rsidRPr="000F0BC4">
        <w:rPr>
          <w:rFonts w:ascii="Futura Std Book" w:hAnsi="Futura Std Book"/>
          <w:b/>
          <w:noProof/>
          <w:lang w:val="fr-FR"/>
        </w:rPr>
        <mc:AlternateContent>
          <mc:Choice Requires="wps">
            <w:drawing>
              <wp:anchor distT="45720" distB="45720" distL="114300" distR="114300" simplePos="0" relativeHeight="251659264" behindDoc="0" locked="0" layoutInCell="1" allowOverlap="1" wp14:anchorId="408114C0" wp14:editId="213D6F04">
                <wp:simplePos x="0" y="0"/>
                <wp:positionH relativeFrom="column">
                  <wp:posOffset>2300605</wp:posOffset>
                </wp:positionH>
                <wp:positionV relativeFrom="paragraph">
                  <wp:posOffset>114935</wp:posOffset>
                </wp:positionV>
                <wp:extent cx="1590675" cy="1404620"/>
                <wp:effectExtent l="0" t="0" r="9525" b="63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404620"/>
                        </a:xfrm>
                        <a:prstGeom prst="rect">
                          <a:avLst/>
                        </a:prstGeom>
                        <a:solidFill>
                          <a:srgbClr val="FFFFFF"/>
                        </a:solidFill>
                        <a:ln w="9525">
                          <a:noFill/>
                          <a:miter lim="800000"/>
                          <a:headEnd/>
                          <a:tailEnd/>
                        </a:ln>
                      </wps:spPr>
                      <wps:txbx>
                        <w:txbxContent>
                          <w:p w14:paraId="38D23383" w14:textId="17F74D34" w:rsidR="000F0BC4" w:rsidRPr="00BD01A0" w:rsidRDefault="000F0BC4" w:rsidP="000F0BC4">
                            <w:pPr>
                              <w:rPr>
                                <w:i/>
                                <w:iCs/>
                                <w:lang w:val="fr-FR"/>
                              </w:rPr>
                            </w:pPr>
                            <w:r w:rsidRPr="00BD01A0">
                              <w:rPr>
                                <w:i/>
                                <w:iCs/>
                                <w:lang w:val="fr-FR"/>
                              </w:rPr>
                              <w:t xml:space="preserve">Légende : </w:t>
                            </w:r>
                          </w:p>
                          <w:p w14:paraId="13A889BA" w14:textId="456E18BE" w:rsidR="000F0BC4" w:rsidRPr="000F0BC4" w:rsidRDefault="000F0BC4">
                            <w:pPr>
                              <w:rPr>
                                <w:b w:val="0"/>
                                <w:bCs/>
                              </w:rPr>
                            </w:pPr>
                            <w:proofErr w:type="spellStart"/>
                            <w:proofErr w:type="gramStart"/>
                            <w:r w:rsidRPr="000F0BC4">
                              <w:rPr>
                                <w:b w:val="0"/>
                                <w:bCs/>
                              </w:rPr>
                              <w:t>Récompensé</w:t>
                            </w:r>
                            <w:proofErr w:type="spellEnd"/>
                            <w:r w:rsidRPr="000F0BC4">
                              <w:rPr>
                                <w:b w:val="0"/>
                                <w:bCs/>
                              </w:rPr>
                              <w:t xml:space="preserve"> !</w:t>
                            </w:r>
                            <w:proofErr w:type="gramEnd"/>
                            <w:r w:rsidRPr="000F0BC4">
                              <w:rPr>
                                <w:b w:val="0"/>
                                <w:bCs/>
                              </w:rPr>
                              <w:t xml:space="preserve"> SCHLEGEL a </w:t>
                            </w:r>
                            <w:proofErr w:type="spellStart"/>
                            <w:r w:rsidRPr="000F0BC4">
                              <w:rPr>
                                <w:b w:val="0"/>
                                <w:bCs/>
                              </w:rPr>
                              <w:t>reçu</w:t>
                            </w:r>
                            <w:proofErr w:type="spellEnd"/>
                            <w:r w:rsidRPr="000F0BC4">
                              <w:rPr>
                                <w:b w:val="0"/>
                                <w:bCs/>
                              </w:rPr>
                              <w:t xml:space="preserve"> le </w:t>
                            </w:r>
                            <w:proofErr w:type="spellStart"/>
                            <w:r w:rsidRPr="000F0BC4">
                              <w:rPr>
                                <w:b w:val="0"/>
                                <w:bCs/>
                              </w:rPr>
                              <w:t>prestigieux</w:t>
                            </w:r>
                            <w:proofErr w:type="spellEnd"/>
                            <w:r w:rsidRPr="000F0BC4">
                              <w:rPr>
                                <w:b w:val="0"/>
                                <w:bCs/>
                              </w:rPr>
                              <w:t xml:space="preserve"> GOOD DESIGN AWARD </w:t>
                            </w:r>
                            <w:proofErr w:type="spellStart"/>
                            <w:r w:rsidRPr="000F0BC4">
                              <w:rPr>
                                <w:b w:val="0"/>
                                <w:bCs/>
                              </w:rPr>
                              <w:t>pour</w:t>
                            </w:r>
                            <w:proofErr w:type="spellEnd"/>
                            <w:r w:rsidRPr="000F0BC4">
                              <w:rPr>
                                <w:b w:val="0"/>
                                <w:bCs/>
                              </w:rPr>
                              <w:t xml:space="preserve"> le </w:t>
                            </w:r>
                            <w:proofErr w:type="spellStart"/>
                            <w:r w:rsidRPr="000F0BC4">
                              <w:rPr>
                                <w:b w:val="0"/>
                                <w:bCs/>
                              </w:rPr>
                              <w:t>Flexitast</w:t>
                            </w:r>
                            <w:proofErr w:type="spellEnd"/>
                            <w:r w:rsidRPr="000F0BC4">
                              <w:rPr>
                                <w:b w:val="0"/>
                                <w:bCs/>
                              </w:rPr>
                              <w:t xml:space="preserve">. </w:t>
                            </w:r>
                            <w:proofErr w:type="spellStart"/>
                            <w:proofErr w:type="gramStart"/>
                            <w:r w:rsidRPr="000F0BC4">
                              <w:rPr>
                                <w:b w:val="0"/>
                                <w:bCs/>
                              </w:rPr>
                              <w:t>Photo</w:t>
                            </w:r>
                            <w:proofErr w:type="spellEnd"/>
                            <w:r w:rsidRPr="000F0BC4">
                              <w:rPr>
                                <w:b w:val="0"/>
                                <w:bCs/>
                              </w:rPr>
                              <w:t xml:space="preserve"> :</w:t>
                            </w:r>
                            <w:proofErr w:type="gramEnd"/>
                            <w:r w:rsidRPr="000F0BC4">
                              <w:rPr>
                                <w:b w:val="0"/>
                                <w:bCs/>
                              </w:rPr>
                              <w:t xml:space="preserve"> SCHLEGEL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8114C0" id="_x0000_t202" coordsize="21600,21600" o:spt="202" path="m,l,21600r21600,l21600,xe">
                <v:stroke joinstyle="miter"/>
                <v:path gradientshapeok="t" o:connecttype="rect"/>
              </v:shapetype>
              <v:shape id="Textfeld 2" o:spid="_x0000_s1026" type="#_x0000_t202" style="position:absolute;margin-left:181.15pt;margin-top:9.05pt;width:12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" stroked="f">
                <v:textbox style="mso-fit-shape-to-text:t">
                  <w:txbxContent>
                    <w:p w14:paraId="38D23383" w14:textId="17F74D34" w:rsidR="000F0BC4" w:rsidRPr="00BD01A0" w:rsidRDefault="000F0BC4" w:rsidP="000F0BC4">
                      <w:pPr>
                        <w:rPr>
                          <w:i/>
                          <w:iCs/>
                          <w:lang w:val="fr-FR"/>
                        </w:rPr>
                      </w:pPr>
                      <w:r w:rsidRPr="00BD01A0">
                        <w:rPr>
                          <w:i/>
                          <w:iCs/>
                          <w:lang w:val="fr-FR"/>
                        </w:rPr>
                        <w:t xml:space="preserve">Légende : </w:t>
                      </w:r>
                    </w:p>
                    <w:p w14:paraId="13A889BA" w14:textId="456E18BE" w:rsidR="000F0BC4" w:rsidRPr="000F0BC4" w:rsidRDefault="000F0BC4">
                      <w:pPr>
                        <w:rPr>
                          <w:b w:val="0"/>
                          <w:bCs/>
                        </w:rPr>
                      </w:pPr>
                      <w:proofErr w:type="spellStart"/>
                      <w:proofErr w:type="gramStart"/>
                      <w:r w:rsidRPr="000F0BC4">
                        <w:rPr>
                          <w:b w:val="0"/>
                          <w:bCs/>
                        </w:rPr>
                        <w:t>Récompensé</w:t>
                      </w:r>
                      <w:proofErr w:type="spellEnd"/>
                      <w:r w:rsidRPr="000F0BC4">
                        <w:rPr>
                          <w:b w:val="0"/>
                          <w:bCs/>
                        </w:rPr>
                        <w:t xml:space="preserve"> !</w:t>
                      </w:r>
                      <w:proofErr w:type="gramEnd"/>
                      <w:r w:rsidRPr="000F0BC4">
                        <w:rPr>
                          <w:b w:val="0"/>
                          <w:bCs/>
                        </w:rPr>
                        <w:t xml:space="preserve"> SCHLEGEL a </w:t>
                      </w:r>
                      <w:proofErr w:type="spellStart"/>
                      <w:r w:rsidRPr="000F0BC4">
                        <w:rPr>
                          <w:b w:val="0"/>
                          <w:bCs/>
                        </w:rPr>
                        <w:t>reçu</w:t>
                      </w:r>
                      <w:proofErr w:type="spellEnd"/>
                      <w:r w:rsidRPr="000F0BC4">
                        <w:rPr>
                          <w:b w:val="0"/>
                          <w:bCs/>
                        </w:rPr>
                        <w:t xml:space="preserve"> le </w:t>
                      </w:r>
                      <w:proofErr w:type="spellStart"/>
                      <w:r w:rsidRPr="000F0BC4">
                        <w:rPr>
                          <w:b w:val="0"/>
                          <w:bCs/>
                        </w:rPr>
                        <w:t>prestigieux</w:t>
                      </w:r>
                      <w:proofErr w:type="spellEnd"/>
                      <w:r w:rsidRPr="000F0BC4">
                        <w:rPr>
                          <w:b w:val="0"/>
                          <w:bCs/>
                        </w:rPr>
                        <w:t xml:space="preserve"> GOOD DESIGN AWARD </w:t>
                      </w:r>
                      <w:proofErr w:type="spellStart"/>
                      <w:r w:rsidRPr="000F0BC4">
                        <w:rPr>
                          <w:b w:val="0"/>
                          <w:bCs/>
                        </w:rPr>
                        <w:t>pour</w:t>
                      </w:r>
                      <w:proofErr w:type="spellEnd"/>
                      <w:r w:rsidRPr="000F0BC4">
                        <w:rPr>
                          <w:b w:val="0"/>
                          <w:bCs/>
                        </w:rPr>
                        <w:t xml:space="preserve"> le </w:t>
                      </w:r>
                      <w:proofErr w:type="spellStart"/>
                      <w:r w:rsidRPr="000F0BC4">
                        <w:rPr>
                          <w:b w:val="0"/>
                          <w:bCs/>
                        </w:rPr>
                        <w:t>Flexitast</w:t>
                      </w:r>
                      <w:proofErr w:type="spellEnd"/>
                      <w:r w:rsidRPr="000F0BC4">
                        <w:rPr>
                          <w:b w:val="0"/>
                          <w:bCs/>
                        </w:rPr>
                        <w:t xml:space="preserve">. </w:t>
                      </w:r>
                      <w:proofErr w:type="spellStart"/>
                      <w:proofErr w:type="gramStart"/>
                      <w:r w:rsidRPr="000F0BC4">
                        <w:rPr>
                          <w:b w:val="0"/>
                          <w:bCs/>
                        </w:rPr>
                        <w:t>Photo</w:t>
                      </w:r>
                      <w:proofErr w:type="spellEnd"/>
                      <w:r w:rsidRPr="000F0BC4">
                        <w:rPr>
                          <w:b w:val="0"/>
                          <w:bCs/>
                        </w:rPr>
                        <w:t xml:space="preserve"> :</w:t>
                      </w:r>
                      <w:proofErr w:type="gramEnd"/>
                      <w:r w:rsidRPr="000F0BC4">
                        <w:rPr>
                          <w:b w:val="0"/>
                          <w:bCs/>
                        </w:rPr>
                        <w:t xml:space="preserve"> SCHLEGEL</w:t>
                      </w:r>
                    </w:p>
                  </w:txbxContent>
                </v:textbox>
                <w10:wrap type="square"/>
              </v:shape>
            </w:pict>
          </mc:Fallback>
        </mc:AlternateContent>
      </w:r>
    </w:p>
    <w:p w14:paraId="55276F18" w14:textId="7C6B8D29"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14:paraId="64DDC9FA" w14:textId="45FF7E49" w:rsidR="009E1810" w:rsidRDefault="009E1810" w:rsidP="004948A4">
      <w:pPr>
        <w:tabs>
          <w:tab w:val="right" w:pos="5245"/>
        </w:tabs>
        <w:spacing w:line="288" w:lineRule="auto"/>
        <w:outlineLvl w:val="0"/>
        <w:rPr>
          <w:rFonts w:ascii="Futura Std Book" w:hAnsi="Futura Std Book" w:cs="Arial"/>
          <w:bCs/>
          <w:sz w:val="20"/>
          <w:u w:val="single"/>
          <w:lang w:val="fr-FR"/>
        </w:rPr>
      </w:pPr>
    </w:p>
    <w:p w14:paraId="03FA7024" w14:textId="77777777" w:rsidR="000F0BC4" w:rsidRDefault="000F0BC4" w:rsidP="004948A4">
      <w:pPr>
        <w:tabs>
          <w:tab w:val="right" w:pos="5245"/>
        </w:tabs>
        <w:spacing w:line="288" w:lineRule="auto"/>
        <w:outlineLvl w:val="0"/>
        <w:rPr>
          <w:rFonts w:ascii="Futura Std Book" w:hAnsi="Futura Std Book" w:cs="Arial"/>
          <w:bCs/>
          <w:sz w:val="20"/>
          <w:u w:val="single"/>
          <w:lang w:val="fr-FR"/>
        </w:rPr>
      </w:pPr>
    </w:p>
    <w:p w14:paraId="32E794A8" w14:textId="77777777" w:rsidR="000F0BC4" w:rsidRPr="00255814" w:rsidRDefault="000F0BC4" w:rsidP="004948A4">
      <w:pPr>
        <w:tabs>
          <w:tab w:val="right" w:pos="5245"/>
        </w:tabs>
        <w:spacing w:line="288" w:lineRule="auto"/>
        <w:outlineLvl w:val="0"/>
        <w:rPr>
          <w:rFonts w:ascii="Futura Std Book" w:hAnsi="Futura Std Book" w:cs="Arial"/>
          <w:bCs/>
          <w:sz w:val="20"/>
          <w:u w:val="single"/>
          <w:lang w:val="fr-FR"/>
        </w:rPr>
      </w:pPr>
    </w:p>
    <w:p w14:paraId="2B9A68FE" w14:textId="77777777" w:rsidR="009E1810" w:rsidRDefault="009E1810" w:rsidP="004948A4">
      <w:pPr>
        <w:tabs>
          <w:tab w:val="right" w:pos="5245"/>
        </w:tabs>
        <w:spacing w:line="288" w:lineRule="auto"/>
        <w:outlineLvl w:val="0"/>
        <w:rPr>
          <w:rFonts w:ascii="Futura Std Book" w:hAnsi="Futura Std Book" w:cs="Arial"/>
          <w:bCs/>
          <w:sz w:val="20"/>
          <w:u w:val="single"/>
          <w:lang w:val="fr-FR"/>
        </w:rPr>
      </w:pPr>
    </w:p>
    <w:p w14:paraId="7CF0E386" w14:textId="65EE136B" w:rsidR="000F0BC4" w:rsidRDefault="000F0BC4" w:rsidP="004948A4">
      <w:pPr>
        <w:tabs>
          <w:tab w:val="right" w:pos="5245"/>
        </w:tabs>
        <w:spacing w:line="288" w:lineRule="auto"/>
        <w:outlineLvl w:val="0"/>
        <w:rPr>
          <w:rFonts w:ascii="Futura Std Book" w:hAnsi="Futura Std Book" w:cs="Arial"/>
          <w:bCs/>
          <w:sz w:val="20"/>
          <w:u w:val="single"/>
          <w:lang w:val="fr-FR"/>
        </w:rPr>
      </w:pPr>
    </w:p>
    <w:p w14:paraId="2E17C116" w14:textId="77777777" w:rsidR="000F0BC4" w:rsidRDefault="000F0BC4" w:rsidP="004948A4">
      <w:pPr>
        <w:tabs>
          <w:tab w:val="right" w:pos="5245"/>
        </w:tabs>
        <w:spacing w:line="288" w:lineRule="auto"/>
        <w:outlineLvl w:val="0"/>
        <w:rPr>
          <w:rFonts w:ascii="Futura Std Book" w:hAnsi="Futura Std Book" w:cs="Arial"/>
          <w:bCs/>
          <w:sz w:val="20"/>
          <w:u w:val="single"/>
          <w:lang w:val="fr-FR"/>
        </w:rPr>
      </w:pPr>
    </w:p>
    <w:p w14:paraId="0DD9E07F" w14:textId="2CC6EF78" w:rsidR="000F0BC4" w:rsidRDefault="000F0BC4" w:rsidP="004948A4">
      <w:pPr>
        <w:tabs>
          <w:tab w:val="right" w:pos="5245"/>
        </w:tabs>
        <w:spacing w:line="288" w:lineRule="auto"/>
        <w:outlineLvl w:val="0"/>
        <w:rPr>
          <w:rFonts w:ascii="Futura Std Book" w:hAnsi="Futura Std Book" w:cs="Arial"/>
          <w:bCs/>
          <w:sz w:val="20"/>
          <w:u w:val="single"/>
          <w:lang w:val="fr-FR"/>
        </w:rPr>
      </w:pPr>
    </w:p>
    <w:p w14:paraId="04E412F6" w14:textId="6EFECD5A" w:rsidR="000F0BC4" w:rsidRPr="00255814" w:rsidRDefault="000F0BC4" w:rsidP="004948A4">
      <w:pPr>
        <w:tabs>
          <w:tab w:val="right" w:pos="5245"/>
        </w:tabs>
        <w:spacing w:line="288" w:lineRule="auto"/>
        <w:outlineLvl w:val="0"/>
        <w:rPr>
          <w:rFonts w:ascii="Futura Std Book" w:hAnsi="Futura Std Book" w:cs="Arial"/>
          <w:bCs/>
          <w:sz w:val="20"/>
          <w:u w:val="single"/>
          <w:lang w:val="fr-FR"/>
        </w:rPr>
      </w:pPr>
    </w:p>
    <w:p w14:paraId="7FD90BE5" w14:textId="459EDD66" w:rsidR="000F0BC4" w:rsidRDefault="000F0BC4" w:rsidP="000B7B49">
      <w:pPr>
        <w:tabs>
          <w:tab w:val="right" w:pos="5245"/>
        </w:tabs>
        <w:spacing w:line="288" w:lineRule="auto"/>
        <w:outlineLvl w:val="0"/>
        <w:rPr>
          <w:rFonts w:ascii="Futura Std Book" w:hAnsi="Futura Std Book" w:cs="Arial"/>
          <w:bCs/>
          <w:sz w:val="20"/>
          <w:u w:val="single"/>
          <w:lang w:val="fr-FR"/>
        </w:rPr>
      </w:pPr>
    </w:p>
    <w:p w14:paraId="5DBAA4B3" w14:textId="0F383686"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14:paraId="5C4D4B5B" w14:textId="77777777"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14:paraId="1C50C438" w14:textId="044126FB"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618449DF" w14:textId="0739C6D4"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2B12CC53"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0B355D9A" w14:textId="729FCFA4"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502-0</w:t>
      </w:r>
    </w:p>
    <w:p w14:paraId="1954A16F" w14:textId="63B27851"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5EC1D38C"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4CDD92DA"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14:paraId="6B578BBC" w14:textId="77777777"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14:paraId="1898A3A2" w14:textId="77777777" w:rsidR="006C5999" w:rsidRPr="00255814" w:rsidRDefault="006C5999" w:rsidP="004948A4">
      <w:pPr>
        <w:tabs>
          <w:tab w:val="right" w:pos="5245"/>
        </w:tabs>
        <w:spacing w:line="288" w:lineRule="auto"/>
        <w:outlineLvl w:val="0"/>
        <w:rPr>
          <w:rFonts w:ascii="Futura Std Book" w:hAnsi="Futura Std Book" w:cs="Arial"/>
          <w:bCs/>
          <w:sz w:val="20"/>
          <w:u w:val="single"/>
          <w:lang w:val="fr-FR"/>
        </w:rPr>
      </w:pPr>
    </w:p>
    <w:p w14:paraId="32CA4CE7" w14:textId="77777777"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 xml:space="preserve">Contact </w:t>
      </w:r>
      <w:proofErr w:type="spellStart"/>
      <w:r w:rsidRPr="00667340">
        <w:rPr>
          <w:rFonts w:ascii="Futura Std Book" w:hAnsi="Futura Std Book" w:cs="Arial"/>
          <w:bCs/>
          <w:sz w:val="20"/>
          <w:u w:val="single"/>
          <w:lang w:val="en-GB"/>
        </w:rPr>
        <w:t>média</w:t>
      </w:r>
      <w:proofErr w:type="spellEnd"/>
      <w:r w:rsidRPr="00667340">
        <w:rPr>
          <w:rFonts w:ascii="Futura Std Book" w:hAnsi="Futura Std Book" w:cs="Arial"/>
          <w:bCs/>
          <w:sz w:val="20"/>
          <w:u w:val="single"/>
          <w:lang w:val="en-GB"/>
        </w:rPr>
        <w:t>:</w:t>
      </w:r>
    </w:p>
    <w:p w14:paraId="15F50599" w14:textId="77777777"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 GmbH &amp; Co. KG</w:t>
      </w:r>
    </w:p>
    <w:p w14:paraId="73E48397"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20991CDC"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2CF4F811"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4CDD7D57" w14:textId="77777777"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502-412</w:t>
      </w:r>
    </w:p>
    <w:p w14:paraId="681E5249"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6E47B8FF"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5090FFDA" w14:textId="77777777"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14:paraId="65B439B7" w14:textId="77777777" w:rsidR="00E262F5" w:rsidRPr="00255814" w:rsidRDefault="00E262F5" w:rsidP="004948A4">
      <w:pPr>
        <w:tabs>
          <w:tab w:val="right" w:pos="5245"/>
        </w:tabs>
        <w:spacing w:line="288" w:lineRule="auto"/>
        <w:ind w:left="1418"/>
        <w:rPr>
          <w:rFonts w:ascii="Futura Std Book" w:hAnsi="Futura Std Book" w:cs="Arial"/>
          <w:b w:val="0"/>
          <w:sz w:val="20"/>
          <w:lang w:val="fr-FR"/>
        </w:rPr>
      </w:pPr>
    </w:p>
    <w:p w14:paraId="4E17146C" w14:textId="77777777"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14:paraId="66773F22" w14:textId="77777777"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14:paraId="07BDFBA2" w14:textId="77777777" w:rsidR="0050074F" w:rsidRDefault="0050074F" w:rsidP="004948A4">
      <w:pPr>
        <w:tabs>
          <w:tab w:val="left" w:pos="0"/>
          <w:tab w:val="right" w:pos="5245"/>
        </w:tabs>
        <w:spacing w:line="288" w:lineRule="auto"/>
        <w:rPr>
          <w:rFonts w:ascii="Futura Std Book" w:hAnsi="Futura Std Book" w:cs="Arial"/>
          <w:sz w:val="20"/>
          <w:lang w:val="fr-FR"/>
        </w:rPr>
      </w:pPr>
    </w:p>
    <w:p w14:paraId="1E6B2821" w14:textId="77777777"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14:paraId="0FEF4F43" w14:textId="77777777"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14:paraId="6AC06593" w14:textId="77777777" w:rsidR="0050074F" w:rsidRPr="00255814" w:rsidRDefault="0050074F" w:rsidP="0050074F">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et vendant ses produits dans plus de 80 pays sur les cinq continents. Nos compétences clés: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w:t>
      </w:r>
      <w:proofErr w:type="spellStart"/>
      <w:r w:rsidRPr="00255814">
        <w:rPr>
          <w:rFonts w:ascii="Futura Std Book" w:hAnsi="Futura Std Book" w:cs="Arial"/>
          <w:b w:val="0"/>
          <w:sz w:val="20"/>
          <w:lang w:val="fr-FR"/>
        </w:rPr>
        <w:t>développment</w:t>
      </w:r>
      <w:proofErr w:type="spellEnd"/>
      <w:r w:rsidRPr="00255814">
        <w:rPr>
          <w:rFonts w:ascii="Futura Std Book" w:hAnsi="Futura Std Book" w:cs="Arial"/>
          <w:b w:val="0"/>
          <w:sz w:val="20"/>
          <w:lang w:val="fr-FR"/>
        </w:rPr>
        <w:t xml:space="preserve"> de nouveaux produits. </w:t>
      </w:r>
      <w:r w:rsidRPr="00255814">
        <w:rPr>
          <w:rFonts w:ascii="Futura Std Book" w:hAnsi="Futura Std Book" w:cs="Arial"/>
          <w:b w:val="0"/>
          <w:bCs/>
          <w:sz w:val="20"/>
          <w:lang w:val="fr-FR"/>
        </w:rPr>
        <w:t xml:space="preserve">Plus de 100 distinctions nationales et internationales, parmi lesquelles figurent le prix </w:t>
      </w:r>
      <w:proofErr w:type="spellStart"/>
      <w:r w:rsidRPr="00255814">
        <w:rPr>
          <w:rFonts w:ascii="Futura Std Book" w:hAnsi="Futura Std Book" w:cs="Arial"/>
          <w:b w:val="0"/>
          <w:bCs/>
          <w:sz w:val="20"/>
          <w:lang w:val="fr-FR"/>
        </w:rPr>
        <w:t>iF</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Red Dot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ou German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démontrent la compétence exceptionnelle de Schlegel en terme de design.</w:t>
      </w:r>
    </w:p>
    <w:p w14:paraId="7205A6FE" w14:textId="77777777"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p>
    <w:sectPr w:rsidR="0050074F" w:rsidRPr="00255814"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35FEC" w14:textId="77777777" w:rsidR="0020153B" w:rsidRDefault="0020153B" w:rsidP="006D00F2">
      <w:r>
        <w:separator/>
      </w:r>
    </w:p>
  </w:endnote>
  <w:endnote w:type="continuationSeparator" w:id="0">
    <w:p w14:paraId="4CA89DD3" w14:textId="77777777" w:rsidR="0020153B" w:rsidRDefault="0020153B"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8775" w14:textId="77777777" w:rsidR="00091835" w:rsidRPr="006C5999" w:rsidRDefault="0020153B"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sidR="0050074F">
      <w:rPr>
        <w:rFonts w:ascii="Futura Std Book" w:hAnsi="Futura Std Book"/>
        <w:b w:val="0"/>
        <w:noProof/>
        <w:sz w:val="12"/>
        <w:szCs w:val="12"/>
      </w:rPr>
      <w:t>2</w:t>
    </w:r>
    <w:r w:rsidR="005F57E8">
      <w:fldChar w:fldCharType="end"/>
    </w:r>
  </w:p>
  <w:p w14:paraId="0EA3585E"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6765F" w14:textId="77777777" w:rsidR="0020153B" w:rsidRDefault="0020153B" w:rsidP="006D00F2">
      <w:r>
        <w:separator/>
      </w:r>
    </w:p>
  </w:footnote>
  <w:footnote w:type="continuationSeparator" w:id="0">
    <w:p w14:paraId="7952665A" w14:textId="77777777" w:rsidR="0020153B" w:rsidRDefault="0020153B"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941C" w14:textId="77777777" w:rsidR="006D00F2" w:rsidRDefault="0020153B">
    <w:pPr>
      <w:pStyle w:val="Kopfzeile"/>
    </w:pPr>
    <w:r>
      <w:rPr>
        <w:noProof/>
      </w:rPr>
      <w:pict w14:anchorId="68EBA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2B9B1" w14:textId="77777777" w:rsidR="006D00F2" w:rsidRPr="008A28F4" w:rsidRDefault="0020153B" w:rsidP="008A28F4">
    <w:pPr>
      <w:pStyle w:val="Kopfzeile"/>
      <w:tabs>
        <w:tab w:val="clear" w:pos="4536"/>
        <w:tab w:val="clear" w:pos="9072"/>
      </w:tabs>
      <w:rPr>
        <w:rFonts w:ascii="Futura Std Book" w:hAnsi="Futura Std Book"/>
      </w:rPr>
    </w:pPr>
    <w:r>
      <w:pict w14:anchorId="32A8E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38D95" w14:textId="77777777" w:rsidR="006D00F2" w:rsidRPr="006D00F2" w:rsidRDefault="0020153B">
    <w:pPr>
      <w:pStyle w:val="Kopfzeile"/>
    </w:pPr>
    <w:r>
      <w:rPr>
        <w:noProof/>
      </w:rPr>
      <w:pict w14:anchorId="15379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8386212">
    <w:abstractNumId w:val="0"/>
  </w:num>
  <w:num w:numId="2" w16cid:durableId="361781890">
    <w:abstractNumId w:val="2"/>
  </w:num>
  <w:num w:numId="3" w16cid:durableId="775252107">
    <w:abstractNumId w:val="3"/>
  </w:num>
  <w:num w:numId="4" w16cid:durableId="275065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45FC1"/>
    <w:rsid w:val="0005759C"/>
    <w:rsid w:val="00065939"/>
    <w:rsid w:val="000659D1"/>
    <w:rsid w:val="000773F4"/>
    <w:rsid w:val="00091835"/>
    <w:rsid w:val="000B7B49"/>
    <w:rsid w:val="000C784E"/>
    <w:rsid w:val="000E502B"/>
    <w:rsid w:val="000F0BC4"/>
    <w:rsid w:val="000F17F3"/>
    <w:rsid w:val="000F680F"/>
    <w:rsid w:val="00116A26"/>
    <w:rsid w:val="00141016"/>
    <w:rsid w:val="00170C67"/>
    <w:rsid w:val="00175FD8"/>
    <w:rsid w:val="00181544"/>
    <w:rsid w:val="0019626C"/>
    <w:rsid w:val="001B2E38"/>
    <w:rsid w:val="001D5E54"/>
    <w:rsid w:val="001F3DC2"/>
    <w:rsid w:val="0020153B"/>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948A4"/>
    <w:rsid w:val="004E23E9"/>
    <w:rsid w:val="004E2BDF"/>
    <w:rsid w:val="0050074F"/>
    <w:rsid w:val="00506E08"/>
    <w:rsid w:val="00541C9A"/>
    <w:rsid w:val="00555F0B"/>
    <w:rsid w:val="00576EE9"/>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84F3E"/>
    <w:rsid w:val="009A4B2C"/>
    <w:rsid w:val="009C3948"/>
    <w:rsid w:val="009E1810"/>
    <w:rsid w:val="009F27B2"/>
    <w:rsid w:val="00A36CF7"/>
    <w:rsid w:val="00A70F13"/>
    <w:rsid w:val="00A75D12"/>
    <w:rsid w:val="00AB701D"/>
    <w:rsid w:val="00AC6A79"/>
    <w:rsid w:val="00AD4564"/>
    <w:rsid w:val="00AF2D8A"/>
    <w:rsid w:val="00AF4B94"/>
    <w:rsid w:val="00B35430"/>
    <w:rsid w:val="00B35629"/>
    <w:rsid w:val="00B37BDA"/>
    <w:rsid w:val="00B67728"/>
    <w:rsid w:val="00B7244B"/>
    <w:rsid w:val="00B73A23"/>
    <w:rsid w:val="00B74180"/>
    <w:rsid w:val="00C030A4"/>
    <w:rsid w:val="00C20BBB"/>
    <w:rsid w:val="00C431C1"/>
    <w:rsid w:val="00C44F82"/>
    <w:rsid w:val="00C7792F"/>
    <w:rsid w:val="00CA5D2A"/>
    <w:rsid w:val="00CD3F37"/>
    <w:rsid w:val="00CE0749"/>
    <w:rsid w:val="00CE0C35"/>
    <w:rsid w:val="00CE3409"/>
    <w:rsid w:val="00D05710"/>
    <w:rsid w:val="00D21831"/>
    <w:rsid w:val="00D236F8"/>
    <w:rsid w:val="00D4602E"/>
    <w:rsid w:val="00D87AB4"/>
    <w:rsid w:val="00D95A4D"/>
    <w:rsid w:val="00DB0853"/>
    <w:rsid w:val="00DB55AD"/>
    <w:rsid w:val="00DC57F7"/>
    <w:rsid w:val="00E23E13"/>
    <w:rsid w:val="00E262F5"/>
    <w:rsid w:val="00E55449"/>
    <w:rsid w:val="00E574C5"/>
    <w:rsid w:val="00E7334C"/>
    <w:rsid w:val="00EA5DB9"/>
    <w:rsid w:val="00EC5737"/>
    <w:rsid w:val="00F05DAD"/>
    <w:rsid w:val="00F17985"/>
    <w:rsid w:val="00F31606"/>
    <w:rsid w:val="00F52900"/>
    <w:rsid w:val="00F61EA2"/>
    <w:rsid w:val="00FA36DF"/>
    <w:rsid w:val="00FC6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82AE5"/>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3563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2</cp:revision>
  <cp:lastPrinted>2020-05-05T05:37:00Z</cp:lastPrinted>
  <dcterms:created xsi:type="dcterms:W3CDTF">2026-03-02T14:52:00Z</dcterms:created>
  <dcterms:modified xsi:type="dcterms:W3CDTF">2026-03-02T14:52:00Z</dcterms:modified>
</cp:coreProperties>
</file>